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  <w:sz w:val="18"/>
          <w:szCs w:val="18"/>
        </w:rPr>
      </w:pPr>
      <w:r w:rsidRPr="00E42F3C">
        <w:rPr>
          <w:rFonts w:ascii="Sylfaen" w:hAnsi="Sylfaen"/>
          <w:b/>
          <w:sz w:val="18"/>
          <w:szCs w:val="18"/>
        </w:rPr>
        <w:t>Հավելված 1</w:t>
      </w:r>
    </w:p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  <w:sz w:val="18"/>
          <w:szCs w:val="18"/>
        </w:rPr>
      </w:pPr>
      <w:r w:rsidRPr="00E42F3C">
        <w:rPr>
          <w:rFonts w:ascii="Sylfaen" w:hAnsi="Sylfaen"/>
          <w:b/>
          <w:sz w:val="18"/>
          <w:szCs w:val="18"/>
        </w:rPr>
        <w:t>&lt;&lt;__&gt;&gt; հունիսի 2014թ. կնքված</w:t>
      </w:r>
    </w:p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  <w:sz w:val="18"/>
          <w:szCs w:val="18"/>
        </w:rPr>
      </w:pPr>
      <w:r w:rsidRPr="00E42F3C">
        <w:rPr>
          <w:rFonts w:ascii="Sylfaen" w:hAnsi="Sylfaen"/>
          <w:b/>
          <w:sz w:val="18"/>
          <w:szCs w:val="18"/>
        </w:rPr>
        <w:t>ՀՀ ԼՄՍՔ-ՇՀԱՊՁԲ-14/3 ծածկագրով</w:t>
      </w:r>
    </w:p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  <w:sz w:val="18"/>
          <w:szCs w:val="18"/>
        </w:rPr>
      </w:pPr>
      <w:r w:rsidRPr="00E42F3C">
        <w:rPr>
          <w:rFonts w:ascii="Sylfaen" w:hAnsi="Sylfaen"/>
          <w:b/>
          <w:sz w:val="18"/>
          <w:szCs w:val="18"/>
        </w:rPr>
        <w:t>Գնման պայմանագրի</w:t>
      </w:r>
    </w:p>
    <w:p w:rsidR="00E42F3C" w:rsidRPr="00E42F3C" w:rsidRDefault="00E42F3C" w:rsidP="00E42F3C">
      <w:pPr>
        <w:spacing w:after="0" w:line="240" w:lineRule="auto"/>
        <w:jc w:val="right"/>
        <w:rPr>
          <w:rFonts w:ascii="Sylfaen" w:hAnsi="Sylfaen"/>
          <w:b/>
        </w:rPr>
      </w:pPr>
    </w:p>
    <w:p w:rsidR="00A67618" w:rsidRPr="00D528DA" w:rsidRDefault="00A67618" w:rsidP="00135599">
      <w:pPr>
        <w:spacing w:after="0" w:line="240" w:lineRule="auto"/>
        <w:jc w:val="center"/>
        <w:rPr>
          <w:rFonts w:ascii="Sylfaen" w:hAnsi="Sylfaen"/>
          <w:b/>
          <w:lang w:val="hy-AM"/>
        </w:rPr>
      </w:pPr>
      <w:r w:rsidRPr="00D528DA">
        <w:rPr>
          <w:rFonts w:ascii="Arial Unicode" w:hAnsi="Arial Unicode"/>
          <w:b/>
          <w:lang w:val="af-ZA"/>
        </w:rPr>
        <w:t>ՏԵԽՆԻԿԱԿԱՆ ԲՆՈՒԹԱԳԻՐ</w:t>
      </w:r>
    </w:p>
    <w:tbl>
      <w:tblPr>
        <w:tblpPr w:leftFromText="180" w:rightFromText="180" w:vertAnchor="text" w:horzAnchor="margin" w:tblpY="856"/>
        <w:tblW w:w="10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701"/>
        <w:gridCol w:w="1134"/>
        <w:gridCol w:w="1134"/>
        <w:gridCol w:w="6014"/>
      </w:tblGrid>
      <w:tr w:rsidR="00135599" w:rsidRPr="00FF3AD7" w:rsidTr="00F3001C">
        <w:trPr>
          <w:trHeight w:val="555"/>
        </w:trPr>
        <w:tc>
          <w:tcPr>
            <w:tcW w:w="959" w:type="dxa"/>
            <w:vAlign w:val="center"/>
          </w:tcPr>
          <w:p w:rsidR="00135599" w:rsidRPr="005D307E" w:rsidRDefault="00135599" w:rsidP="0013559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r w:rsidRPr="005D307E">
              <w:rPr>
                <w:rFonts w:ascii="GHEA Grapalat" w:hAnsi="GHEA Grapalat" w:cs="Sylfaen"/>
                <w:b/>
                <w:i/>
                <w:sz w:val="20"/>
                <w:szCs w:val="20"/>
              </w:rPr>
              <w:t>Չափա</w:t>
            </w:r>
          </w:p>
          <w:p w:rsidR="00135599" w:rsidRPr="005D307E" w:rsidRDefault="00135599" w:rsidP="0013559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r w:rsidRPr="005D307E">
              <w:rPr>
                <w:rFonts w:ascii="GHEA Grapalat" w:hAnsi="GHEA Grapalat" w:cs="Sylfaen"/>
                <w:b/>
                <w:i/>
                <w:sz w:val="20"/>
                <w:szCs w:val="20"/>
              </w:rPr>
              <w:t>բաժին</w:t>
            </w:r>
          </w:p>
        </w:tc>
        <w:tc>
          <w:tcPr>
            <w:tcW w:w="1701" w:type="dxa"/>
            <w:vAlign w:val="center"/>
          </w:tcPr>
          <w:p w:rsidR="00135599" w:rsidRPr="005D307E" w:rsidRDefault="00135599" w:rsidP="0013559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r w:rsidRPr="005D307E">
              <w:rPr>
                <w:rFonts w:ascii="GHEA Grapalat" w:hAnsi="GHEA Grapalat" w:cs="Sylfaen"/>
                <w:b/>
                <w:i/>
                <w:sz w:val="20"/>
                <w:szCs w:val="20"/>
              </w:rPr>
              <w:t>Ապրանքի անվանումը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13559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r w:rsidRPr="005D307E">
              <w:rPr>
                <w:rFonts w:ascii="GHEA Grapalat" w:hAnsi="GHEA Grapalat" w:cs="Sylfaen"/>
                <w:b/>
                <w:i/>
                <w:sz w:val="20"/>
                <w:szCs w:val="20"/>
              </w:rPr>
              <w:t>Չափման միավորը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135599">
            <w:pPr>
              <w:spacing w:after="0" w:line="240" w:lineRule="auto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</w:p>
          <w:p w:rsidR="00135599" w:rsidRPr="005D307E" w:rsidRDefault="00135599" w:rsidP="0013559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r w:rsidRPr="005D307E">
              <w:rPr>
                <w:rFonts w:ascii="GHEA Grapalat" w:hAnsi="GHEA Grapalat" w:cs="Sylfaen"/>
                <w:b/>
                <w:i/>
                <w:sz w:val="20"/>
                <w:szCs w:val="20"/>
              </w:rPr>
              <w:t>Քանակը</w:t>
            </w:r>
          </w:p>
        </w:tc>
        <w:tc>
          <w:tcPr>
            <w:tcW w:w="6014" w:type="dxa"/>
            <w:vAlign w:val="center"/>
          </w:tcPr>
          <w:p w:rsidR="00135599" w:rsidRPr="005D307E" w:rsidRDefault="00135599" w:rsidP="0013559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</w:p>
          <w:p w:rsidR="00135599" w:rsidRPr="005D307E" w:rsidRDefault="00135599" w:rsidP="0013559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  <w:r w:rsidRPr="005D307E">
              <w:rPr>
                <w:rFonts w:ascii="GHEA Grapalat" w:hAnsi="GHEA Grapalat" w:cs="Sylfaen"/>
                <w:b/>
                <w:i/>
                <w:sz w:val="20"/>
                <w:szCs w:val="20"/>
              </w:rPr>
              <w:t>Տեխնիկական բնութագիր</w:t>
            </w:r>
          </w:p>
          <w:p w:rsidR="00135599" w:rsidRPr="005D307E" w:rsidRDefault="00135599" w:rsidP="0013559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</w:rPr>
            </w:pPr>
          </w:p>
        </w:tc>
      </w:tr>
      <w:tr w:rsidR="00135599" w:rsidRPr="00FF3AD7" w:rsidTr="005D307E">
        <w:tc>
          <w:tcPr>
            <w:tcW w:w="959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307E">
              <w:rPr>
                <w:rFonts w:ascii="GHEA Grapalat" w:hAnsi="GHEA Grapalat"/>
                <w:sz w:val="18"/>
                <w:szCs w:val="18"/>
              </w:rPr>
              <w:t>Անխափան սնուցման սարք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  <w:tc>
          <w:tcPr>
            <w:tcW w:w="6014" w:type="dxa"/>
          </w:tcPr>
          <w:p w:rsidR="00135599" w:rsidRPr="005D307E" w:rsidRDefault="00135599" w:rsidP="005D307E">
            <w:pPr>
              <w:spacing w:after="0" w:line="240" w:lineRule="auto"/>
              <w:rPr>
                <w:rFonts w:ascii="GHEA Grapalat" w:eastAsia="Calibri" w:hAnsi="GHEA Grapalat"/>
                <w:sz w:val="18"/>
                <w:szCs w:val="18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Մուտքային</w:t>
            </w:r>
            <w:r w:rsid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էլ</w:t>
            </w:r>
            <w:r w:rsidRPr="005D307E">
              <w:rPr>
                <w:rFonts w:ascii="GHEA Grapalat" w:eastAsia="Calibri" w:hAnsi="GHEA Grapalat"/>
                <w:b/>
                <w:sz w:val="18"/>
                <w:szCs w:val="18"/>
              </w:rPr>
              <w:t xml:space="preserve">.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հոսանքի տվյալներ՝</w:t>
            </w:r>
            <w:r w:rsid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նոմինալ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լարումը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230V (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մուտքային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լարման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աշխատանքային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տիրույթը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160-286V,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մուտքային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լարման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կարգավորվող աշխատանքային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տիրույթը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151-302V),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հաճախականությունը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50/60Hz +/- 3Hz (auto sensing),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էլ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. 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</w:rPr>
              <w:t>Հ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ոսանքի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ցանցին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միացումը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IEC-320 C14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միացումների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միջոցով</w:t>
            </w:r>
          </w:p>
          <w:p w:rsidR="00135599" w:rsidRPr="005D307E" w:rsidRDefault="00135599" w:rsidP="005D307E">
            <w:pPr>
              <w:spacing w:after="0" w:line="240" w:lineRule="auto"/>
              <w:rPr>
                <w:rFonts w:ascii="GHEA Grapalat" w:eastAsia="Calibri" w:hAnsi="GHEA Grapalat"/>
                <w:sz w:val="18"/>
                <w:szCs w:val="18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Ելքային</w:t>
            </w:r>
            <w:r w:rsid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էլ</w:t>
            </w:r>
            <w:r w:rsidRPr="005D307E">
              <w:rPr>
                <w:rFonts w:ascii="GHEA Grapalat" w:eastAsia="Calibri" w:hAnsi="GHEA Grapalat"/>
                <w:b/>
                <w:sz w:val="18"/>
                <w:szCs w:val="18"/>
              </w:rPr>
              <w:t xml:space="preserve">.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հոսանքի տվյալներ՝</w:t>
            </w:r>
            <w:r w:rsid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նոմինալ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լարումը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230V (220/230/240V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կարգավորելու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հնարավորությամբ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),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լարման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տեսակը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սինուսոիդալ և աղավաղումը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ոչ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ավել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քան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5%,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հաճախականությունը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50/60Hz +/- 6Hz,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հզորությունը 1000</w:t>
            </w:r>
            <w:r w:rsidRPr="005D307E">
              <w:rPr>
                <w:rFonts w:ascii="Calibri" w:eastAsia="Calibri" w:hAnsi="Calibri" w:cs="Calibri"/>
                <w:sz w:val="18"/>
                <w:szCs w:val="18"/>
              </w:rPr>
              <w:t> 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Watts /</w:t>
            </w:r>
            <w:r w:rsidRPr="005D307E">
              <w:rPr>
                <w:rFonts w:ascii="Calibri" w:eastAsia="Calibri" w:hAnsi="Calibri" w:cs="Calibri"/>
                <w:sz w:val="18"/>
                <w:szCs w:val="18"/>
              </w:rPr>
              <w:t> 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1500 VA,միացումները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4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հատ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IEC 320 C13 (2-ը օգտագործողի կողմից կառավարվող)</w:t>
            </w:r>
          </w:p>
          <w:p w:rsidR="00135599" w:rsidRPr="005D307E" w:rsidRDefault="00135599" w:rsidP="005D307E">
            <w:pPr>
              <w:spacing w:after="0" w:line="240" w:lineRule="auto"/>
              <w:rPr>
                <w:rFonts w:ascii="GHEA Grapalat" w:eastAsia="Calibri" w:hAnsi="GHEA Grapalat"/>
                <w:sz w:val="18"/>
                <w:szCs w:val="18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Աշխատանքային միջավայրի</w:t>
            </w:r>
            <w:r w:rsidR="005D307E">
              <w:rPr>
                <w:rFonts w:ascii="GHEA Grapalat" w:eastAsia="Calibri" w:hAnsi="GHEA Grapalat"/>
                <w:b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/>
                <w:b/>
                <w:sz w:val="18"/>
                <w:szCs w:val="18"/>
              </w:rPr>
              <w:t>տվյալներ՝</w:t>
            </w:r>
            <w:r w:rsidR="005D307E">
              <w:rPr>
                <w:rFonts w:ascii="GHEA Grapalat" w:eastAsia="Calibri" w:hAnsi="GHEA Grapalat"/>
                <w:b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աշխատանքային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ջերմաստիճանը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0 մինչև +40°C,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խոնավությունը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0 - 95%</w:t>
            </w:r>
          </w:p>
          <w:p w:rsidR="00135599" w:rsidRPr="005D307E" w:rsidRDefault="00135599" w:rsidP="005D307E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Կառավարում</w:t>
            </w:r>
            <w:r w:rsid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և</w:t>
            </w:r>
            <w:r w:rsid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մոնիտորինգ՝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կառավարումը իրականացվում է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RJ-45 10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/100 Base-T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ցանցայինև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 USB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ինտերֆեյսների</w:t>
            </w:r>
            <w:r w:rsidR="005D307E">
              <w:rPr>
                <w:rFonts w:ascii="GHEA Grapalat" w:eastAsia="Calibri" w:hAnsi="GHEA Grapalat" w:cs="Sylfaen"/>
                <w:sz w:val="18"/>
                <w:szCs w:val="18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միջոցով</w:t>
            </w:r>
            <w:r w:rsidRPr="005D307E">
              <w:rPr>
                <w:rFonts w:ascii="GHEA Grapalat" w:eastAsia="Calibri" w:hAnsi="GHEA Grapalat"/>
                <w:sz w:val="18"/>
                <w:szCs w:val="18"/>
              </w:rPr>
              <w:t xml:space="preserve">, ցանցային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արձանագրությունները՝ HTTP, HTTPS, IPv4, IPv6, NTP, SMTP, SNMP v1, SNMP v2c, SNMP v3, SSH V1, SSH V2, SSL, TCP/IP, նույնականացումը՝ Radius արձանագրությունով</w:t>
            </w:r>
          </w:p>
        </w:tc>
      </w:tr>
      <w:tr w:rsidR="00135599" w:rsidRPr="00135599" w:rsidTr="005D307E">
        <w:tc>
          <w:tcPr>
            <w:tcW w:w="959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/>
                <w:sz w:val="18"/>
                <w:szCs w:val="18"/>
              </w:rPr>
              <w:t>Համակարգիչ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</w:rPr>
              <w:t>բոլորը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</w:rPr>
              <w:t>մեկում</w:t>
            </w:r>
          </w:p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(ALL-IN-ONE)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6014" w:type="dxa"/>
          </w:tcPr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 xml:space="preserve">Իրանի տեսակը՝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բոլորը մեկում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b/>
                <w:sz w:val="18"/>
                <w:szCs w:val="18"/>
              </w:rPr>
              <w:t>Պրոցեսոր</w:t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՝</w:t>
            </w:r>
            <w:r w:rsidRPr="005D307E">
              <w:rPr>
                <w:rFonts w:ascii="GHEA Grapalat" w:hAnsi="GHEA Grapalat"/>
                <w:sz w:val="18"/>
                <w:szCs w:val="18"/>
              </w:rPr>
              <w:t xml:space="preserve"> Intel® Core™ i5 3330 ներառյալ (3.40 GHz, 8 MB cache, 4 cores) կամ համարժեքը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/>
                <w:b/>
                <w:sz w:val="18"/>
                <w:szCs w:val="18"/>
              </w:rPr>
              <w:t>Գրաֆիկական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սարքավորումներ՝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Integrated Intel HD Graphics 4000, 58.4 cm (22") diagonal TN widescreen WLED backlit anti-glare LCD, native resolution of 1920 x 1080, integrated 2.0 MP webcam &amp; dual microphone array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Օպերատիվ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հիշողություն՝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4GB DDR3-1333 (2x4GB), 2x SODIMM Memory slots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Կոշտ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սկավառակներ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>`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500GB 7200 rpm SATA 3.0Gb/s 3.5 HDD, 24GB mSATA SSD Cache</w:t>
            </w:r>
          </w:p>
          <w:p w:rsidR="00135599" w:rsidRPr="005D307E" w:rsidRDefault="00135599" w:rsidP="005D307E">
            <w:pPr>
              <w:shd w:val="clear" w:color="auto" w:fill="FFFFFF"/>
              <w:spacing w:after="0" w:line="240" w:lineRule="auto"/>
              <w:contextualSpacing/>
              <w:rPr>
                <w:rFonts w:ascii="GHEA Grapalat" w:hAnsi="GHEA Grapalat" w:cs="Arial"/>
                <w:color w:val="5A5A5A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Օպտիկական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սկավառակակիր՝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Slim Tray-load SuperMulti DVD writer</w:t>
            </w:r>
          </w:p>
          <w:p w:rsidR="00135599" w:rsidRPr="005D307E" w:rsidRDefault="00135599" w:rsidP="005D307E">
            <w:pPr>
              <w:shd w:val="clear" w:color="auto" w:fill="FFFFFF"/>
              <w:spacing w:after="0" w:line="240" w:lineRule="auto"/>
              <w:contextualSpacing/>
              <w:rPr>
                <w:rFonts w:ascii="GHEA Grapalat" w:hAnsi="GHEA Grapalat" w:cs="Arial"/>
                <w:color w:val="5A5A5A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Արտաքին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միացումների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հնարավորություններ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>`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 4x USB 3.0, 2x USB 2.0, 2x PS/2, 1x</w:t>
            </w:r>
            <w:r w:rsidRPr="005D307E">
              <w:rPr>
                <w:rFonts w:ascii="Calibri" w:eastAsia="Calibri" w:hAnsi="Calibri" w:cs="Calibri"/>
                <w:sz w:val="18"/>
                <w:szCs w:val="18"/>
                <w:lang w:val="en-US"/>
              </w:rPr>
              <w:t> 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microphone in, 1x headphone, 1x DisplayPort, 1x audio out, 1x power connector, 1x 1 RJ-45, 1x 6 in 1 Media Card Reader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Ցանցային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սարքավորումներ՝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Integrated 10/100/1000 Ethernet LAN, Wireless LAN 802.11 a/b/g/n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Ձայնային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սարքավորումներ՝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 w:cs="Arial"/>
                <w:color w:val="5A5A5A"/>
                <w:sz w:val="18"/>
                <w:szCs w:val="18"/>
                <w:shd w:val="clear" w:color="auto" w:fill="FFFFFF"/>
                <w:lang w:val="en-US"/>
              </w:rPr>
              <w:t>I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ntegrated audio, High performance integrated stereo speakers, Volume control and mute buttons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/>
                <w:b/>
                <w:sz w:val="18"/>
                <w:szCs w:val="18"/>
              </w:rPr>
              <w:t>Ստեղնաշար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և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մկնիկ՝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Wireless Keyboard and Mouse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br/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գրաֆիկական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քարտ՝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VGA radeon 512mb/ nvida 512mb</w:t>
            </w:r>
          </w:p>
          <w:p w:rsidR="00135599" w:rsidRPr="005D307E" w:rsidRDefault="003153D9" w:rsidP="005D307E">
            <w:pPr>
              <w:shd w:val="clear" w:color="auto" w:fill="FFFFFF"/>
              <w:spacing w:after="0" w:line="240" w:lineRule="auto"/>
              <w:outlineLvl w:val="2"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hyperlink r:id="rId6" w:history="1">
              <w:r w:rsidR="00135599" w:rsidRPr="005D307E">
                <w:rPr>
                  <w:rFonts w:ascii="GHEA Grapalat" w:hAnsi="GHEA Grapalat"/>
                  <w:b/>
                  <w:sz w:val="18"/>
                  <w:szCs w:val="18"/>
                </w:rPr>
                <w:t>Անհրաժեշտ</w:t>
              </w:r>
              <w:r w:rsidR="005D307E" w:rsidRPr="005D307E">
                <w:rPr>
                  <w:rFonts w:ascii="GHEA Grapalat" w:hAnsi="GHEA Grapalat"/>
                  <w:b/>
                  <w:sz w:val="18"/>
                  <w:szCs w:val="18"/>
                  <w:lang w:val="en-US"/>
                </w:rPr>
                <w:t xml:space="preserve"> </w:t>
              </w:r>
              <w:r w:rsidR="00135599" w:rsidRPr="005D307E">
                <w:rPr>
                  <w:rFonts w:ascii="Calibri" w:hAnsi="Calibri" w:cs="Calibri"/>
                  <w:b/>
                  <w:sz w:val="18"/>
                  <w:szCs w:val="18"/>
                  <w:lang w:val="en-US"/>
                </w:rPr>
                <w:t> </w:t>
              </w:r>
              <w:r w:rsidR="00135599" w:rsidRPr="005D307E">
                <w:rPr>
                  <w:rFonts w:ascii="GHEA Grapalat" w:hAnsi="GHEA Grapalat"/>
                  <w:b/>
                  <w:sz w:val="18"/>
                  <w:szCs w:val="18"/>
                </w:rPr>
                <w:t>ծրագրային</w:t>
              </w:r>
              <w:r w:rsidR="005D307E" w:rsidRPr="005D307E">
                <w:rPr>
                  <w:rFonts w:ascii="GHEA Grapalat" w:hAnsi="GHEA Grapalat"/>
                  <w:b/>
                  <w:sz w:val="18"/>
                  <w:szCs w:val="18"/>
                  <w:lang w:val="en-US"/>
                </w:rPr>
                <w:t xml:space="preserve"> </w:t>
              </w:r>
              <w:r w:rsidR="00135599" w:rsidRPr="005D307E">
                <w:rPr>
                  <w:rFonts w:ascii="GHEA Grapalat" w:hAnsi="GHEA Grapalat"/>
                  <w:b/>
                  <w:sz w:val="18"/>
                  <w:szCs w:val="18"/>
                </w:rPr>
                <w:t>ապահովում</w:t>
              </w:r>
            </w:hyperlink>
            <w:r w:rsidR="00135599" w:rsidRPr="005D307E">
              <w:rPr>
                <w:rFonts w:ascii="GHEA Grapalat" w:hAnsi="GHEA Grapalat"/>
                <w:b/>
                <w:sz w:val="18"/>
                <w:szCs w:val="18"/>
              </w:rPr>
              <w:t>՝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Windows 7 Professional 64bit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br/>
            </w:r>
            <w:r w:rsidR="00135599"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Լրացուցիչ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տվյալներ՝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համակարգիչը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,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ստեղնաշարն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ու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մկնիկը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պետք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է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արտադրված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լինեն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մեկ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արտադրողի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</w:rPr>
              <w:t>կողմից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, </w:t>
            </w:r>
          </w:p>
          <w:p w:rsidR="00135599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</w:rPr>
            </w:pP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մեկ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տարվա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երաշխիք</w:t>
            </w:r>
          </w:p>
          <w:p w:rsidR="005D307E" w:rsidRPr="005D307E" w:rsidRDefault="005D307E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</w:p>
        </w:tc>
      </w:tr>
      <w:tr w:rsidR="00135599" w:rsidRPr="00135599" w:rsidTr="005D307E">
        <w:trPr>
          <w:trHeight w:val="70"/>
        </w:trPr>
        <w:tc>
          <w:tcPr>
            <w:tcW w:w="959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/>
                <w:sz w:val="18"/>
                <w:szCs w:val="18"/>
              </w:rPr>
              <w:t>Համակարգիչ</w:t>
            </w:r>
            <w:r w:rsidR="005D307E" w:rsidRPr="005D307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</w:rPr>
              <w:t>բոլորը</w:t>
            </w:r>
            <w:r w:rsidR="005D307E" w:rsidRPr="005D307E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</w:rPr>
              <w:t>մեկում</w:t>
            </w:r>
          </w:p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(ALL-IN-ONE)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6014" w:type="dxa"/>
          </w:tcPr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 xml:space="preserve">Իրանի տեսակը՝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բոլորը մեկում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b/>
                <w:sz w:val="18"/>
                <w:szCs w:val="18"/>
              </w:rPr>
              <w:t>Պրոցեսոր</w:t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՝</w:t>
            </w:r>
            <w:r w:rsidRPr="005D307E">
              <w:rPr>
                <w:rFonts w:ascii="GHEA Grapalat" w:hAnsi="GHEA Grapalat"/>
                <w:sz w:val="18"/>
                <w:szCs w:val="18"/>
              </w:rPr>
              <w:t xml:space="preserve"> Intel® Core™ i3 3240/4130 ներառյալ (3.40 GHz, 8 MB cache, 4 cores) կամ համարժեքը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/>
                <w:b/>
                <w:sz w:val="18"/>
                <w:szCs w:val="18"/>
              </w:rPr>
              <w:t>Գրաֆիկական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սարքավորումներ՝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Integrated Intel HD Graphics 4000, 58.4 cm (20") diagonal TN widescreen WLED backlit anti-glare LCD, native resolution of 1920 x 1080, integrated 2.0 MP webcam &amp; dual microphone array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Օպերատիվ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հիշողություն՝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4GB DDR3-1333 (2x4GB), 2x SODIMM Memory slots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lastRenderedPageBreak/>
              <w:t>Կոշտ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սկավառակներ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>`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500GB 7200 rpm SATA 3.0Gb/s 3.5 HDD, 24GB mSATA SSD Cache</w:t>
            </w:r>
          </w:p>
          <w:p w:rsidR="00135599" w:rsidRPr="005D307E" w:rsidRDefault="00135599" w:rsidP="005D307E">
            <w:pPr>
              <w:shd w:val="clear" w:color="auto" w:fill="FFFFFF"/>
              <w:spacing w:after="0" w:line="240" w:lineRule="auto"/>
              <w:contextualSpacing/>
              <w:rPr>
                <w:rFonts w:ascii="GHEA Grapalat" w:hAnsi="GHEA Grapalat" w:cs="Arial"/>
                <w:color w:val="5A5A5A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Օպտիկական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սկավառակակիր՝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Slim Tray-load SuperMulti DVD writer</w:t>
            </w:r>
          </w:p>
          <w:p w:rsidR="00135599" w:rsidRPr="005D307E" w:rsidRDefault="00135599" w:rsidP="005D307E">
            <w:pPr>
              <w:shd w:val="clear" w:color="auto" w:fill="FFFFFF"/>
              <w:spacing w:after="0" w:line="240" w:lineRule="auto"/>
              <w:contextualSpacing/>
              <w:rPr>
                <w:rFonts w:ascii="GHEA Grapalat" w:hAnsi="GHEA Grapalat" w:cs="Arial"/>
                <w:color w:val="5A5A5A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Արտաքին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միացումների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հնարավորություններ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>`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 4x USB 3.0, 2x USB 2.0, 2x PS/2, 1x</w:t>
            </w:r>
            <w:r w:rsidRPr="005D307E">
              <w:rPr>
                <w:rFonts w:ascii="Calibri" w:eastAsia="Calibri" w:hAnsi="Calibri" w:cs="Calibri"/>
                <w:sz w:val="18"/>
                <w:szCs w:val="18"/>
                <w:lang w:val="en-US"/>
              </w:rPr>
              <w:t> 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microphone in, 1x headphone, 1x DisplayPort, 1x audio out, 1x power connector, 1x 1 RJ-45, 1x 6 in 1 Media Card Reader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Ցանցային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սարքավորումներ՝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Integrated 10/100/1000 Ethernet LAN, Wireless LAN 802.11 a/b/g/n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Ձայնային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սարքավորումներ՝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 w:cs="Arial"/>
                <w:color w:val="5A5A5A"/>
                <w:sz w:val="18"/>
                <w:szCs w:val="18"/>
                <w:shd w:val="clear" w:color="auto" w:fill="FFFFFF"/>
                <w:lang w:val="en-US"/>
              </w:rPr>
              <w:t>I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ntegrated audio, High performance integrated stereo speakers, Volume control and mute buttons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/>
                <w:b/>
                <w:sz w:val="18"/>
                <w:szCs w:val="18"/>
              </w:rPr>
              <w:t>Ստեղնաշար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և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hAnsi="GHEA Grapalat"/>
                <w:b/>
                <w:sz w:val="18"/>
                <w:szCs w:val="18"/>
              </w:rPr>
              <w:t>մկնիկ՝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Wireless Keyboard and Mouse</w:t>
            </w:r>
          </w:p>
          <w:p w:rsidR="00135599" w:rsidRPr="005D307E" w:rsidRDefault="003153D9" w:rsidP="005D307E">
            <w:pPr>
              <w:shd w:val="clear" w:color="auto" w:fill="FFFFFF"/>
              <w:spacing w:after="0" w:line="240" w:lineRule="auto"/>
              <w:outlineLvl w:val="2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hyperlink r:id="rId7" w:history="1">
              <w:r w:rsidR="00135599" w:rsidRPr="005D307E">
                <w:rPr>
                  <w:rFonts w:ascii="GHEA Grapalat" w:hAnsi="GHEA Grapalat"/>
                  <w:b/>
                  <w:sz w:val="18"/>
                  <w:szCs w:val="18"/>
                </w:rPr>
                <w:t>Անհրաժեշտ</w:t>
              </w:r>
              <w:r w:rsidR="00135599" w:rsidRPr="005D307E">
                <w:rPr>
                  <w:rFonts w:ascii="Calibri" w:hAnsi="Calibri" w:cs="Calibri"/>
                  <w:b/>
                  <w:sz w:val="18"/>
                  <w:szCs w:val="18"/>
                  <w:lang w:val="en-US"/>
                </w:rPr>
                <w:t> </w:t>
              </w:r>
              <w:r w:rsidR="005D307E" w:rsidRPr="005D307E">
                <w:rPr>
                  <w:rFonts w:ascii="Calibri" w:hAnsi="Calibri" w:cs="Calibri"/>
                  <w:b/>
                  <w:sz w:val="18"/>
                  <w:szCs w:val="18"/>
                  <w:lang w:val="en-US"/>
                </w:rPr>
                <w:t xml:space="preserve"> </w:t>
              </w:r>
              <w:r w:rsidR="00135599" w:rsidRPr="005D307E">
                <w:rPr>
                  <w:rFonts w:ascii="GHEA Grapalat" w:hAnsi="GHEA Grapalat"/>
                  <w:b/>
                  <w:sz w:val="18"/>
                  <w:szCs w:val="18"/>
                </w:rPr>
                <w:t>ծրագրային</w:t>
              </w:r>
              <w:r w:rsidR="005D307E" w:rsidRPr="005D307E">
                <w:rPr>
                  <w:rFonts w:ascii="GHEA Grapalat" w:hAnsi="GHEA Grapalat"/>
                  <w:b/>
                  <w:sz w:val="18"/>
                  <w:szCs w:val="18"/>
                  <w:lang w:val="en-US"/>
                </w:rPr>
                <w:t xml:space="preserve"> </w:t>
              </w:r>
              <w:r w:rsidR="00135599" w:rsidRPr="005D307E">
                <w:rPr>
                  <w:rFonts w:ascii="GHEA Grapalat" w:hAnsi="GHEA Grapalat"/>
                  <w:b/>
                  <w:sz w:val="18"/>
                  <w:szCs w:val="18"/>
                </w:rPr>
                <w:t>ապահովում</w:t>
              </w:r>
            </w:hyperlink>
            <w:r w:rsidR="00135599" w:rsidRPr="005D307E">
              <w:rPr>
                <w:rFonts w:ascii="GHEA Grapalat" w:hAnsi="GHEA Grapalat"/>
                <w:b/>
                <w:sz w:val="18"/>
                <w:szCs w:val="18"/>
              </w:rPr>
              <w:t>՝</w:t>
            </w:r>
            <w:r w:rsidR="005D307E" w:rsidRPr="005D307E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="00135599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Windows 7 Professional 64bit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Լրացուցիչ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b/>
                <w:sz w:val="18"/>
                <w:szCs w:val="18"/>
              </w:rPr>
              <w:t>տվյալներ՝</w:t>
            </w:r>
            <w:r w:rsidR="005D307E" w:rsidRPr="005D307E">
              <w:rPr>
                <w:rFonts w:ascii="GHEA Grapalat" w:eastAsia="Calibri" w:hAnsi="GHEA Grapalat" w:cs="Sylfaen"/>
                <w:b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համակարգիչը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,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ստեղնաշարն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ու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մկնիկը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պետք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է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արտադրված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լինեն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մեկ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արտադրողի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կողմից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, </w:t>
            </w: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մեկ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տարվա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երաշխիք</w:t>
            </w:r>
          </w:p>
        </w:tc>
      </w:tr>
      <w:tr w:rsidR="00135599" w:rsidRPr="008751C1" w:rsidTr="00F3001C">
        <w:trPr>
          <w:trHeight w:val="1457"/>
        </w:trPr>
        <w:tc>
          <w:tcPr>
            <w:tcW w:w="959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lastRenderedPageBreak/>
              <w:t>4</w:t>
            </w:r>
          </w:p>
        </w:tc>
        <w:tc>
          <w:tcPr>
            <w:tcW w:w="1701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Տպիչ</w:t>
            </w:r>
            <w:r w:rsidRPr="005D307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սարք</w:t>
            </w:r>
            <w:r w:rsidRPr="005D307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բազմաֆունկցիոնալ</w:t>
            </w:r>
            <w:r w:rsidRPr="005D307E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տպիչ</w:t>
            </w:r>
            <w:r w:rsidRPr="005D307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պատճենահան</w:t>
            </w:r>
            <w:r w:rsidRPr="005D307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>սկան</w:t>
            </w:r>
            <w:r w:rsidRPr="005D307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601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Լազերաին, տպման արագությունը 23 էջ /րոպե, թ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ղ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թի ձևաչափը/ A4</w:t>
            </w:r>
            <w:r w:rsidR="005D307E"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տպել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1200 dpi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որակի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, 600x600 dpi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որակիսկան</w:t>
            </w:r>
          </w:p>
        </w:tc>
      </w:tr>
      <w:tr w:rsidR="00135599" w:rsidRPr="008751C1" w:rsidTr="005D307E">
        <w:trPr>
          <w:trHeight w:val="70"/>
        </w:trPr>
        <w:tc>
          <w:tcPr>
            <w:tcW w:w="959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/>
                <w:sz w:val="18"/>
                <w:szCs w:val="18"/>
              </w:rPr>
              <w:t>Սկաներ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r w:rsidRPr="005D307E">
              <w:rPr>
                <w:rFonts w:ascii="GHEA Grapalat" w:hAnsi="GHEA Grapalat"/>
                <w:sz w:val="18"/>
                <w:szCs w:val="18"/>
              </w:rPr>
              <w:t>համակարգչի</w:t>
            </w:r>
            <w:r w:rsidR="00F3001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D307E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r w:rsidRPr="005D307E">
              <w:rPr>
                <w:rFonts w:ascii="GHEA Grapalat" w:hAnsi="GHEA Grapalat"/>
                <w:sz w:val="18"/>
                <w:szCs w:val="18"/>
              </w:rPr>
              <w:t>թերթային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6014" w:type="dxa"/>
          </w:tcPr>
          <w:p w:rsidR="00135599" w:rsidRPr="00A32E2F" w:rsidRDefault="00135599" w:rsidP="00F3001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Թերթաին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սկաներ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` A4 (210x297)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մմ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ձևաչափի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թղթով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աշխատող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, 35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մմ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սահող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ադապտրով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, USB 2.0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ինտերֆեյսով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, 4800 x 9600 DPI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լուծաչափով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(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օպտիկական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թույլտվությամբ</w:t>
            </w:r>
            <w:r w:rsid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); A3 (297x 420)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մմ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ձևաչափի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թղթով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աշխատող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գունավոր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պլանշետային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նկաներ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` USB 2,0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ինտերֆեյսով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, 600 x 1200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լուծաչափով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(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օպտիկական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թույլտվությամբ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),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չափսերի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սկան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անելու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մաքսիմալ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հնարավորությամբ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կամ</w:t>
            </w:r>
            <w:r w:rsidR="00F3001C" w:rsidRPr="00F3001C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 xml:space="preserve"> 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համարժեքը</w:t>
            </w:r>
            <w:r w:rsidRPr="005D307E"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;</w:t>
            </w:r>
          </w:p>
          <w:p w:rsidR="00F3001C" w:rsidRPr="00A32E2F" w:rsidRDefault="00F3001C" w:rsidP="00F3001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</w:pPr>
          </w:p>
        </w:tc>
      </w:tr>
      <w:tr w:rsidR="00135599" w:rsidRPr="00FF3AD7" w:rsidTr="00F3001C">
        <w:trPr>
          <w:trHeight w:val="727"/>
        </w:trPr>
        <w:tc>
          <w:tcPr>
            <w:tcW w:w="959" w:type="dxa"/>
            <w:vAlign w:val="center"/>
          </w:tcPr>
          <w:p w:rsidR="00135599" w:rsidRPr="005D307E" w:rsidRDefault="005D307E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307E">
              <w:rPr>
                <w:rFonts w:ascii="GHEA Grapalat" w:hAnsi="GHEA Grapalat"/>
                <w:sz w:val="18"/>
                <w:szCs w:val="18"/>
                <w:lang w:val="en-US"/>
              </w:rPr>
              <w:t xml:space="preserve">USB 2.0 </w:t>
            </w:r>
            <w:r w:rsidRPr="005D307E">
              <w:rPr>
                <w:rFonts w:ascii="GHEA Grapalat" w:hAnsi="GHEA Grapalat"/>
                <w:sz w:val="18"/>
                <w:szCs w:val="18"/>
              </w:rPr>
              <w:t xml:space="preserve">ֆլեշ հիշողության կրիչ 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:rsidR="00135599" w:rsidRPr="005D307E" w:rsidRDefault="00135599" w:rsidP="005D307E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307E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6014" w:type="dxa"/>
          </w:tcPr>
          <w:p w:rsidR="00F3001C" w:rsidRDefault="00F3001C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</w:rPr>
            </w:pPr>
          </w:p>
          <w:p w:rsidR="00135599" w:rsidRPr="005D307E" w:rsidRDefault="00135599" w:rsidP="005D307E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sz w:val="18"/>
                <w:szCs w:val="18"/>
              </w:rPr>
            </w:pPr>
            <w:r w:rsidRPr="005D307E">
              <w:rPr>
                <w:rFonts w:ascii="GHEA Grapalat" w:eastAsia="Calibri" w:hAnsi="GHEA Grapalat" w:cs="Sylfaen"/>
                <w:sz w:val="18"/>
                <w:szCs w:val="18"/>
              </w:rPr>
              <w:t>32 գբ հիշողությամբ 8/10 կատեգորիա;</w:t>
            </w:r>
          </w:p>
        </w:tc>
      </w:tr>
    </w:tbl>
    <w:p w:rsidR="00A67618" w:rsidRDefault="00A67618" w:rsidP="005D307E">
      <w:pPr>
        <w:spacing w:after="0" w:line="240" w:lineRule="auto"/>
        <w:jc w:val="center"/>
      </w:pPr>
    </w:p>
    <w:p w:rsidR="00606E48" w:rsidRDefault="00435C7F" w:rsidP="005D307E">
      <w:pPr>
        <w:spacing w:after="0" w:line="240" w:lineRule="auto"/>
      </w:pPr>
    </w:p>
    <w:p w:rsidR="008751C1" w:rsidRPr="009D6477" w:rsidRDefault="008751C1" w:rsidP="008751C1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9D6477">
        <w:rPr>
          <w:rFonts w:ascii="GHEA Grapalat" w:hAnsi="GHEA Grapalat"/>
          <w:b/>
          <w:sz w:val="20"/>
          <w:lang w:val="hy-AM"/>
        </w:rPr>
        <w:t>10</w:t>
      </w:r>
      <w:r w:rsidRPr="009D6477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8751C1" w:rsidRDefault="008751C1" w:rsidP="008751C1">
      <w:pPr>
        <w:pStyle w:val="1"/>
        <w:rPr>
          <w:rFonts w:ascii="GHEA Grapalat" w:hAnsi="GHEA Grapalat"/>
          <w:sz w:val="20"/>
          <w:lang w:val="pt-BR"/>
        </w:rPr>
      </w:pPr>
    </w:p>
    <w:p w:rsidR="008751C1" w:rsidRDefault="008751C1" w:rsidP="008751C1">
      <w:pPr>
        <w:pStyle w:val="1"/>
        <w:rPr>
          <w:rFonts w:ascii="GHEA Grapalat" w:hAnsi="GHEA Grapalat"/>
          <w:sz w:val="20"/>
          <w:lang w:val="pt-BR"/>
        </w:rPr>
      </w:pPr>
    </w:p>
    <w:p w:rsidR="008751C1" w:rsidRPr="00B36867" w:rsidRDefault="008751C1" w:rsidP="008751C1">
      <w:pPr>
        <w:pStyle w:val="1"/>
        <w:ind w:left="708" w:firstLine="12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/>
          <w:sz w:val="20"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Գ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Ն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Ո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Ր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Դ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9D6477">
        <w:rPr>
          <w:rFonts w:ascii="GHEA Grapalat" w:hAnsi="GHEA Grapalat" w:cs="Sylfaen"/>
          <w:b/>
        </w:rPr>
        <w:t>Վ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Ա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Ճ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Ա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Ռ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ՈՂ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</w:rPr>
        <w:t>Սպիտակի</w:t>
      </w:r>
      <w:r w:rsidRPr="00B36867">
        <w:rPr>
          <w:rFonts w:ascii="GHEA Grapalat" w:hAnsi="GHEA Grapalat"/>
          <w:b/>
          <w:lang w:val="pt-BR"/>
        </w:rPr>
        <w:t xml:space="preserve"> </w:t>
      </w:r>
      <w:r w:rsidRPr="009D6477">
        <w:rPr>
          <w:rFonts w:ascii="GHEA Grapalat" w:hAnsi="GHEA Grapalat" w:cs="Sylfaen"/>
          <w:b/>
        </w:rPr>
        <w:t>քաղաքապետարան</w:t>
      </w:r>
      <w:r w:rsidRPr="00B36867">
        <w:rPr>
          <w:rFonts w:ascii="GHEA Grapalat" w:hAnsi="GHEA Grapalat"/>
          <w:b/>
          <w:lang w:val="pt-BR"/>
        </w:rPr>
        <w:t xml:space="preserve">                                          ________________________________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B36867">
        <w:rPr>
          <w:rFonts w:ascii="GHEA Grapalat" w:hAnsi="GHEA Grapalat"/>
          <w:b/>
          <w:lang w:val="pt-BR"/>
        </w:rPr>
        <w:t>_</w:t>
      </w:r>
      <w:r w:rsidRPr="009D6477">
        <w:rPr>
          <w:rFonts w:ascii="GHEA Grapalat" w:hAnsi="GHEA Grapalat" w:cs="Sylfaen"/>
          <w:b/>
          <w:u w:val="single"/>
        </w:rPr>
        <w:t>ք</w:t>
      </w:r>
      <w:r w:rsidRPr="00B36867">
        <w:rPr>
          <w:rFonts w:ascii="GHEA Grapalat" w:hAnsi="GHEA Grapalat"/>
          <w:b/>
          <w:u w:val="single"/>
          <w:lang w:val="pt-BR"/>
        </w:rPr>
        <w:t xml:space="preserve">. </w:t>
      </w:r>
      <w:r w:rsidRPr="009D6477">
        <w:rPr>
          <w:rFonts w:ascii="GHEA Grapalat" w:hAnsi="GHEA Grapalat" w:cs="Sylfaen"/>
          <w:b/>
          <w:u w:val="single"/>
        </w:rPr>
        <w:t>Սպիտակ</w:t>
      </w:r>
      <w:r w:rsidRPr="00B36867">
        <w:rPr>
          <w:rFonts w:ascii="GHEA Grapalat" w:hAnsi="GHEA Grapalat"/>
          <w:b/>
          <w:u w:val="single"/>
          <w:lang w:val="pt-BR"/>
        </w:rPr>
        <w:t xml:space="preserve">, </w:t>
      </w:r>
      <w:r w:rsidRPr="009D6477">
        <w:rPr>
          <w:rFonts w:ascii="GHEA Grapalat" w:hAnsi="GHEA Grapalat" w:cs="Sylfaen"/>
          <w:b/>
          <w:u w:val="single"/>
        </w:rPr>
        <w:t>Շահումյան</w:t>
      </w:r>
      <w:r w:rsidRPr="00B36867">
        <w:rPr>
          <w:rFonts w:ascii="GHEA Grapalat" w:hAnsi="GHEA Grapalat"/>
          <w:b/>
          <w:u w:val="single"/>
          <w:lang w:val="pt-BR"/>
        </w:rPr>
        <w:t xml:space="preserve"> 7</w:t>
      </w:r>
      <w:r w:rsidRPr="00B36867">
        <w:rPr>
          <w:rFonts w:ascii="GHEA Grapalat" w:hAnsi="GHEA Grapalat"/>
          <w:b/>
          <w:lang w:val="pt-BR"/>
        </w:rPr>
        <w:t xml:space="preserve">____  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 xml:space="preserve">_________________________________ 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  <w:u w:val="single"/>
        </w:rPr>
        <w:t>ՀՎՀՀ</w:t>
      </w:r>
      <w:r w:rsidRPr="00B36867">
        <w:rPr>
          <w:rFonts w:ascii="GHEA Grapalat" w:hAnsi="GHEA Grapalat"/>
          <w:b/>
          <w:u w:val="single"/>
          <w:lang w:val="pt-BR"/>
        </w:rPr>
        <w:t xml:space="preserve"> 06801433</w:t>
      </w:r>
      <w:r w:rsidRPr="00B36867">
        <w:rPr>
          <w:rFonts w:ascii="GHEA Grapalat" w:hAnsi="GHEA Grapalat"/>
          <w:b/>
          <w:lang w:val="pt-BR"/>
        </w:rPr>
        <w:t>_____________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>__________________________________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</w:rPr>
        <w:t>Հ</w:t>
      </w:r>
      <w:r w:rsidRPr="00B36867">
        <w:rPr>
          <w:rFonts w:ascii="GHEA Grapalat" w:hAnsi="GHEA Grapalat"/>
          <w:b/>
          <w:lang w:val="pt-BR"/>
        </w:rPr>
        <w:t xml:space="preserve">/ </w:t>
      </w:r>
      <w:r w:rsidRPr="009D6477">
        <w:rPr>
          <w:rFonts w:ascii="GHEA Grapalat" w:hAnsi="GHEA Grapalat" w:cs="Sylfaen"/>
          <w:b/>
        </w:rPr>
        <w:t>Հ</w:t>
      </w:r>
      <w:r w:rsidRPr="00B36867">
        <w:rPr>
          <w:rFonts w:ascii="GHEA Grapalat" w:hAnsi="GHEA Grapalat"/>
          <w:b/>
          <w:lang w:val="pt-BR"/>
        </w:rPr>
        <w:t xml:space="preserve"> _</w:t>
      </w:r>
      <w:r w:rsidRPr="00B36867">
        <w:rPr>
          <w:rFonts w:ascii="GHEA Grapalat" w:hAnsi="GHEA Grapalat"/>
          <w:b/>
          <w:u w:val="single"/>
          <w:lang w:val="pt-BR"/>
        </w:rPr>
        <w:t>900242191022</w:t>
      </w:r>
      <w:r w:rsidRPr="00B36867">
        <w:rPr>
          <w:rFonts w:ascii="GHEA Grapalat" w:hAnsi="GHEA Grapalat"/>
          <w:b/>
          <w:lang w:val="pt-BR"/>
        </w:rPr>
        <w:t xml:space="preserve">_________                                         </w:t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>__________________________________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B36867">
        <w:rPr>
          <w:rFonts w:ascii="GHEA Grapalat" w:hAnsi="GHEA Grapalat"/>
          <w:b/>
          <w:lang w:val="pt-BR"/>
        </w:rPr>
        <w:t>__</w:t>
      </w:r>
      <w:r w:rsidRPr="009D6477">
        <w:rPr>
          <w:rFonts w:ascii="GHEA Grapalat" w:hAnsi="GHEA Grapalat" w:cs="Sylfaen"/>
          <w:b/>
          <w:u w:val="single"/>
        </w:rPr>
        <w:t>Սպիտակի</w:t>
      </w:r>
      <w:r w:rsidRPr="00B36867">
        <w:rPr>
          <w:rFonts w:ascii="GHEA Grapalat" w:hAnsi="GHEA Grapalat"/>
          <w:b/>
          <w:u w:val="single"/>
          <w:lang w:val="pt-BR"/>
        </w:rPr>
        <w:t xml:space="preserve"> </w:t>
      </w:r>
      <w:r w:rsidRPr="009D6477">
        <w:rPr>
          <w:rFonts w:ascii="GHEA Grapalat" w:hAnsi="GHEA Grapalat" w:cs="Sylfaen"/>
          <w:b/>
          <w:u w:val="single"/>
        </w:rPr>
        <w:t>ՏԳԲ</w:t>
      </w:r>
      <w:r w:rsidRPr="00B36867">
        <w:rPr>
          <w:rFonts w:ascii="GHEA Grapalat" w:hAnsi="GHEA Grapalat"/>
          <w:b/>
          <w:lang w:val="pt-BR"/>
        </w:rPr>
        <w:t xml:space="preserve">___________                                         </w:t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>__________________________________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  <w:u w:val="single"/>
        </w:rPr>
        <w:t>Քաղաքապետ</w:t>
      </w:r>
      <w:r w:rsidRPr="00B36867">
        <w:rPr>
          <w:rFonts w:ascii="GHEA Grapalat" w:hAnsi="GHEA Grapalat"/>
          <w:b/>
          <w:u w:val="single"/>
          <w:lang w:val="pt-BR"/>
        </w:rPr>
        <w:t xml:space="preserve">` </w:t>
      </w:r>
      <w:r w:rsidRPr="009D6477">
        <w:rPr>
          <w:rFonts w:ascii="GHEA Grapalat" w:hAnsi="GHEA Grapalat" w:cs="Sylfaen"/>
          <w:b/>
          <w:u w:val="single"/>
        </w:rPr>
        <w:t>Գ</w:t>
      </w:r>
      <w:r w:rsidRPr="00B36867">
        <w:rPr>
          <w:rFonts w:ascii="GHEA Grapalat" w:hAnsi="GHEA Grapalat"/>
          <w:b/>
          <w:u w:val="single"/>
          <w:lang w:val="pt-BR"/>
        </w:rPr>
        <w:t xml:space="preserve">. </w:t>
      </w:r>
      <w:r w:rsidRPr="009D6477">
        <w:rPr>
          <w:rFonts w:ascii="GHEA Grapalat" w:hAnsi="GHEA Grapalat" w:cs="Sylfaen"/>
          <w:b/>
          <w:u w:val="single"/>
        </w:rPr>
        <w:t>Սահակյան</w:t>
      </w:r>
      <w:r w:rsidRPr="00B36867">
        <w:rPr>
          <w:rFonts w:ascii="GHEA Grapalat" w:hAnsi="GHEA Grapalat"/>
          <w:b/>
          <w:lang w:val="pt-BR"/>
        </w:rPr>
        <w:t>__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8751C1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 xml:space="preserve">__________________________________ 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lang w:val="pt-BR"/>
        </w:rPr>
      </w:pPr>
      <w:r w:rsidRPr="009D6477">
        <w:rPr>
          <w:rFonts w:ascii="GHEA Grapalat" w:hAnsi="GHEA Grapalat" w:cs="Sylfaen"/>
          <w:b/>
        </w:rPr>
        <w:t>Կ</w:t>
      </w:r>
      <w:r w:rsidRPr="00B36867">
        <w:rPr>
          <w:rFonts w:ascii="GHEA Grapalat" w:hAnsi="GHEA Grapalat"/>
          <w:b/>
          <w:lang w:val="pt-BR"/>
        </w:rPr>
        <w:t>.</w:t>
      </w:r>
      <w:r w:rsidRPr="009D6477">
        <w:rPr>
          <w:rFonts w:ascii="GHEA Grapalat" w:hAnsi="GHEA Grapalat" w:cs="Sylfaen"/>
          <w:b/>
        </w:rPr>
        <w:t>Տ</w:t>
      </w:r>
      <w:r w:rsidRPr="00B36867">
        <w:rPr>
          <w:rFonts w:ascii="GHEA Grapalat" w:hAnsi="GHEA Grapalat"/>
          <w:b/>
          <w:lang w:val="pt-BR"/>
        </w:rPr>
        <w:t xml:space="preserve">____________________                  </w:t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B36867">
        <w:rPr>
          <w:rFonts w:ascii="GHEA Grapalat" w:hAnsi="GHEA Grapalat"/>
          <w:b/>
          <w:lang w:val="pt-BR"/>
        </w:rPr>
        <w:tab/>
      </w:r>
      <w:r w:rsidRPr="008751C1">
        <w:rPr>
          <w:rFonts w:ascii="GHEA Grapalat" w:hAnsi="GHEA Grapalat"/>
          <w:b/>
          <w:lang w:val="pt-BR"/>
        </w:rPr>
        <w:tab/>
      </w:r>
      <w:r w:rsidRPr="009D6477">
        <w:rPr>
          <w:rFonts w:ascii="GHEA Grapalat" w:hAnsi="GHEA Grapalat" w:cs="Sylfaen"/>
          <w:b/>
        </w:rPr>
        <w:t>Կ</w:t>
      </w:r>
      <w:r w:rsidRPr="00B36867">
        <w:rPr>
          <w:rFonts w:ascii="GHEA Grapalat" w:hAnsi="GHEA Grapalat"/>
          <w:b/>
          <w:lang w:val="pt-BR"/>
        </w:rPr>
        <w:t>.</w:t>
      </w:r>
      <w:r w:rsidRPr="009D6477">
        <w:rPr>
          <w:rFonts w:ascii="GHEA Grapalat" w:hAnsi="GHEA Grapalat" w:cs="Sylfaen"/>
          <w:b/>
        </w:rPr>
        <w:t>Տ</w:t>
      </w:r>
      <w:r w:rsidRPr="00B36867">
        <w:rPr>
          <w:rFonts w:ascii="GHEA Grapalat" w:hAnsi="GHEA Grapalat"/>
          <w:b/>
          <w:lang w:val="pt-BR"/>
        </w:rPr>
        <w:t xml:space="preserve">  ______________________________</w:t>
      </w:r>
    </w:p>
    <w:p w:rsidR="008751C1" w:rsidRPr="00B36867" w:rsidRDefault="008751C1" w:rsidP="008751C1">
      <w:pPr>
        <w:pStyle w:val="1"/>
        <w:rPr>
          <w:rFonts w:ascii="GHEA Grapalat" w:hAnsi="GHEA Grapalat"/>
          <w:b/>
          <w:sz w:val="16"/>
          <w:szCs w:val="16"/>
          <w:lang w:val="pt-BR"/>
        </w:rPr>
      </w:pPr>
      <w:r w:rsidRPr="00B36867">
        <w:rPr>
          <w:rFonts w:ascii="GHEA Grapalat" w:hAnsi="GHEA Grapalat"/>
          <w:b/>
          <w:sz w:val="16"/>
          <w:szCs w:val="16"/>
          <w:lang w:val="pt-BR"/>
        </w:rPr>
        <w:t>/</w:t>
      </w:r>
      <w:r w:rsidRPr="009D6477">
        <w:rPr>
          <w:rFonts w:ascii="GHEA Grapalat" w:hAnsi="GHEA Grapalat" w:cs="Sylfaen"/>
          <w:b/>
          <w:sz w:val="16"/>
          <w:szCs w:val="16"/>
        </w:rPr>
        <w:t>ստորագրություն</w:t>
      </w:r>
      <w:r w:rsidRPr="00B36867">
        <w:rPr>
          <w:rFonts w:ascii="GHEA Grapalat" w:hAnsi="GHEA Grapalat"/>
          <w:b/>
          <w:sz w:val="16"/>
          <w:szCs w:val="16"/>
          <w:lang w:val="pt-BR"/>
        </w:rPr>
        <w:t xml:space="preserve">/                                                                </w:t>
      </w:r>
      <w:r w:rsidRPr="00B36867">
        <w:rPr>
          <w:rFonts w:ascii="GHEA Grapalat" w:hAnsi="GHEA Grapalat"/>
          <w:b/>
          <w:sz w:val="16"/>
          <w:szCs w:val="16"/>
          <w:lang w:val="pt-BR"/>
        </w:rPr>
        <w:tab/>
      </w:r>
      <w:r w:rsidRPr="00B36867">
        <w:rPr>
          <w:rFonts w:ascii="GHEA Grapalat" w:hAnsi="GHEA Grapalat"/>
          <w:b/>
          <w:sz w:val="16"/>
          <w:szCs w:val="16"/>
          <w:lang w:val="pt-BR"/>
        </w:rPr>
        <w:tab/>
        <w:t xml:space="preserve">                                    /</w:t>
      </w:r>
      <w:r w:rsidRPr="009D6477">
        <w:rPr>
          <w:rFonts w:ascii="GHEA Grapalat" w:hAnsi="GHEA Grapalat" w:cs="Sylfaen"/>
          <w:b/>
          <w:sz w:val="16"/>
          <w:szCs w:val="16"/>
        </w:rPr>
        <w:t>ստորագրություն</w:t>
      </w:r>
      <w:r w:rsidRPr="00B36867">
        <w:rPr>
          <w:rFonts w:ascii="GHEA Grapalat" w:hAnsi="GHEA Grapalat"/>
          <w:b/>
          <w:sz w:val="16"/>
          <w:szCs w:val="16"/>
          <w:lang w:val="pt-BR"/>
        </w:rPr>
        <w:t xml:space="preserve">/  </w:t>
      </w:r>
    </w:p>
    <w:p w:rsidR="00A32E2F" w:rsidRPr="008751C1" w:rsidRDefault="00A32E2F" w:rsidP="00A32E2F">
      <w:pPr>
        <w:spacing w:line="360" w:lineRule="auto"/>
        <w:ind w:left="4320" w:firstLine="720"/>
        <w:jc w:val="both"/>
        <w:rPr>
          <w:rFonts w:ascii="GHEA Grapalat" w:hAnsi="GHEA Grapalat"/>
          <w:lang w:val="pt-BR"/>
        </w:rPr>
      </w:pPr>
      <w:r w:rsidRPr="008751C1">
        <w:rPr>
          <w:rFonts w:ascii="GHEA Grapalat" w:hAnsi="GHEA Grapalat"/>
          <w:lang w:val="pt-BR"/>
        </w:rPr>
        <w:tab/>
      </w:r>
    </w:p>
    <w:p w:rsidR="00A32E2F" w:rsidRPr="008751C1" w:rsidRDefault="00A32E2F" w:rsidP="00A32E2F">
      <w:pPr>
        <w:spacing w:line="360" w:lineRule="auto"/>
        <w:jc w:val="both"/>
        <w:rPr>
          <w:rFonts w:ascii="GHEA Grapalat" w:hAnsi="GHEA Grapalat"/>
          <w:lang w:val="pt-BR"/>
        </w:rPr>
      </w:pPr>
      <w:r w:rsidRPr="008751C1">
        <w:rPr>
          <w:rFonts w:ascii="GHEA Grapalat" w:hAnsi="GHEA Grapalat"/>
          <w:lang w:val="pt-BR"/>
        </w:rPr>
        <w:tab/>
      </w:r>
      <w:r w:rsidRPr="008751C1">
        <w:rPr>
          <w:rFonts w:ascii="GHEA Grapalat" w:hAnsi="GHEA Grapalat"/>
          <w:lang w:val="pt-BR"/>
        </w:rPr>
        <w:tab/>
      </w:r>
      <w:r w:rsidRPr="008751C1">
        <w:rPr>
          <w:rFonts w:ascii="GHEA Grapalat" w:hAnsi="GHEA Grapalat"/>
          <w:lang w:val="pt-BR"/>
        </w:rPr>
        <w:tab/>
      </w:r>
      <w:r w:rsidRPr="008751C1">
        <w:rPr>
          <w:rFonts w:ascii="GHEA Grapalat" w:hAnsi="GHEA Grapalat"/>
          <w:lang w:val="pt-BR"/>
        </w:rPr>
        <w:tab/>
      </w:r>
      <w:r w:rsidRPr="008751C1">
        <w:rPr>
          <w:rFonts w:ascii="GHEA Grapalat" w:hAnsi="GHEA Grapalat"/>
          <w:lang w:val="pt-BR"/>
        </w:rPr>
        <w:tab/>
      </w:r>
      <w:r w:rsidRPr="008751C1">
        <w:rPr>
          <w:rFonts w:ascii="GHEA Grapalat" w:hAnsi="GHEA Grapalat"/>
          <w:lang w:val="pt-BR"/>
        </w:rPr>
        <w:tab/>
      </w:r>
      <w:r w:rsidRPr="008751C1">
        <w:rPr>
          <w:rFonts w:ascii="GHEA Grapalat" w:hAnsi="GHEA Grapalat"/>
          <w:lang w:val="pt-BR"/>
        </w:rPr>
        <w:tab/>
      </w:r>
      <w:r w:rsidRPr="008751C1">
        <w:rPr>
          <w:rFonts w:ascii="GHEA Grapalat" w:hAnsi="GHEA Grapalat"/>
          <w:lang w:val="pt-BR"/>
        </w:rPr>
        <w:tab/>
      </w:r>
      <w:r w:rsidRPr="008751C1">
        <w:rPr>
          <w:rFonts w:ascii="GHEA Grapalat" w:hAnsi="GHEA Grapalat"/>
          <w:lang w:val="pt-BR"/>
        </w:rPr>
        <w:tab/>
      </w:r>
      <w:r w:rsidRPr="008751C1">
        <w:rPr>
          <w:rFonts w:ascii="GHEA Grapalat" w:hAnsi="GHEA Grapalat"/>
          <w:lang w:val="pt-BR"/>
        </w:rPr>
        <w:tab/>
      </w:r>
    </w:p>
    <w:p w:rsidR="00A32E2F" w:rsidRPr="008751C1" w:rsidRDefault="00A32E2F" w:rsidP="00A32E2F">
      <w:pPr>
        <w:spacing w:line="360" w:lineRule="auto"/>
        <w:ind w:left="3420" w:hanging="3060"/>
        <w:jc w:val="both"/>
        <w:rPr>
          <w:rFonts w:ascii="GHEA Grapalat" w:hAnsi="GHEA Grapalat"/>
          <w:lang w:val="pt-BR"/>
        </w:rPr>
      </w:pPr>
    </w:p>
    <w:p w:rsidR="00F3001C" w:rsidRPr="008751C1" w:rsidRDefault="00F3001C" w:rsidP="005D307E">
      <w:pPr>
        <w:spacing w:after="0" w:line="240" w:lineRule="auto"/>
        <w:rPr>
          <w:lang w:val="pt-BR"/>
        </w:rPr>
      </w:pPr>
    </w:p>
    <w:sectPr w:rsidR="00F3001C" w:rsidRPr="008751C1" w:rsidSect="00F3001C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C7F" w:rsidRDefault="00435C7F" w:rsidP="0070052F">
      <w:pPr>
        <w:spacing w:after="0" w:line="240" w:lineRule="auto"/>
      </w:pPr>
      <w:r>
        <w:separator/>
      </w:r>
    </w:p>
  </w:endnote>
  <w:endnote w:type="continuationSeparator" w:id="1">
    <w:p w:rsidR="00435C7F" w:rsidRDefault="00435C7F" w:rsidP="00700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C7F" w:rsidRDefault="00435C7F" w:rsidP="0070052F">
      <w:pPr>
        <w:spacing w:after="0" w:line="240" w:lineRule="auto"/>
      </w:pPr>
      <w:r>
        <w:separator/>
      </w:r>
    </w:p>
  </w:footnote>
  <w:footnote w:type="continuationSeparator" w:id="1">
    <w:p w:rsidR="00435C7F" w:rsidRDefault="00435C7F" w:rsidP="007005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B79"/>
    <w:rsid w:val="00114B79"/>
    <w:rsid w:val="00135599"/>
    <w:rsid w:val="00181915"/>
    <w:rsid w:val="00277CD1"/>
    <w:rsid w:val="002B58BF"/>
    <w:rsid w:val="003153D9"/>
    <w:rsid w:val="003B4A6A"/>
    <w:rsid w:val="00431610"/>
    <w:rsid w:val="00432579"/>
    <w:rsid w:val="00435C7F"/>
    <w:rsid w:val="005D307E"/>
    <w:rsid w:val="00600F5D"/>
    <w:rsid w:val="006B59D6"/>
    <w:rsid w:val="0070052F"/>
    <w:rsid w:val="007015CF"/>
    <w:rsid w:val="007142D6"/>
    <w:rsid w:val="008751C1"/>
    <w:rsid w:val="008A66EB"/>
    <w:rsid w:val="008E27C2"/>
    <w:rsid w:val="0099254B"/>
    <w:rsid w:val="00A17A79"/>
    <w:rsid w:val="00A32E2F"/>
    <w:rsid w:val="00A67618"/>
    <w:rsid w:val="00B36220"/>
    <w:rsid w:val="00D73832"/>
    <w:rsid w:val="00E42F3C"/>
    <w:rsid w:val="00F3001C"/>
    <w:rsid w:val="00FF3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618"/>
    <w:pPr>
      <w:spacing w:after="200" w:line="276" w:lineRule="auto"/>
    </w:pPr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32"/>
    <w:rPr>
      <w:rFonts w:ascii="Segoe UI" w:eastAsiaTheme="minorEastAsia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700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52F"/>
    <w:rPr>
      <w:rFonts w:eastAsiaTheme="minorEastAsia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700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52F"/>
    <w:rPr>
      <w:rFonts w:eastAsiaTheme="minorEastAsia"/>
      <w:lang w:eastAsia="ru-RU"/>
    </w:rPr>
  </w:style>
  <w:style w:type="paragraph" w:customStyle="1" w:styleId="1">
    <w:name w:val="Без интервала1"/>
    <w:rsid w:val="008751C1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handbook.ktak.am/?p=intprogram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andbook.ktak.am/?p=intprogram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Argam</dc:creator>
  <cp:keywords/>
  <dc:description/>
  <cp:lastModifiedBy>Azganush</cp:lastModifiedBy>
  <cp:revision>14</cp:revision>
  <cp:lastPrinted>2014-05-30T09:00:00Z</cp:lastPrinted>
  <dcterms:created xsi:type="dcterms:W3CDTF">2014-05-21T07:55:00Z</dcterms:created>
  <dcterms:modified xsi:type="dcterms:W3CDTF">2014-05-30T10:38:00Z</dcterms:modified>
</cp:coreProperties>
</file>